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rPr>
          <w:rFonts w:ascii="Times New Roman" w:hAnsi="Times New Roman" w:eastAsia="华文仿宋"/>
          <w:bCs/>
          <w:color w:val="333333"/>
          <w:sz w:val="30"/>
          <w:szCs w:val="30"/>
        </w:rPr>
      </w:pPr>
      <w:r>
        <w:rPr>
          <w:rFonts w:hint="eastAsia" w:ascii="Times New Roman" w:hAnsi="Times New Roman" w:eastAsia="华文仿宋"/>
          <w:bCs/>
          <w:color w:val="333333"/>
          <w:sz w:val="30"/>
          <w:szCs w:val="30"/>
        </w:rPr>
        <w:t>附件3：</w:t>
      </w:r>
    </w:p>
    <w:p>
      <w:pPr>
        <w:pStyle w:val="4"/>
        <w:spacing w:before="0" w:beforeAutospacing="0" w:after="0" w:afterAutospacing="0" w:line="360" w:lineRule="auto"/>
        <w:jc w:val="center"/>
        <w:rPr>
          <w:rFonts w:ascii="华文中宋" w:hAnsi="华文中宋" w:eastAsia="华文中宋"/>
          <w:b/>
          <w:bCs/>
          <w:color w:val="333333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333333"/>
          <w:sz w:val="36"/>
          <w:szCs w:val="36"/>
        </w:rPr>
        <w:t>优秀“三助”人员工作鉴定</w:t>
      </w:r>
    </w:p>
    <w:tbl>
      <w:tblPr>
        <w:tblStyle w:val="6"/>
        <w:tblW w:w="9090" w:type="dxa"/>
        <w:jc w:val="center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205"/>
        <w:gridCol w:w="909"/>
        <w:gridCol w:w="2507"/>
        <w:gridCol w:w="1260"/>
        <w:gridCol w:w="2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8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王龄雪　</w:t>
            </w:r>
          </w:p>
        </w:tc>
        <w:tc>
          <w:tcPr>
            <w:tcW w:w="90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　劳动经济学院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22018205071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Segoe UI Symbol" w:hAnsi="Segoe UI Symbol" w:cs="Segoe UI Symbol"/>
                <w:color w:val="333333"/>
                <w:sz w:val="28"/>
                <w:szCs w:val="18"/>
              </w:rPr>
              <w:t>☑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助管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2018年9月13日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研究生聘用期间表现较突出事迹</w:t>
            </w: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（设岗教师填写，300字左右）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5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textAlignment w:val="auto"/>
              <w:outlineLvl w:val="9"/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思想方面，热爱祖国和人民，坚决拥护中国共产党的领导与各项方针政策，认真学习马列主义、毛泽东思想、中国特色社会主义理论体系，深入学习贯彻习近平系列重要讲话的十九大会议精神，自觉践行党的根本宗旨和社会主义核心价值观，全心全意为师生服务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textAlignment w:val="auto"/>
              <w:outlineLvl w:val="9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工作方面，</w:t>
            </w:r>
            <w:r>
              <w:rPr>
                <w:rFonts w:hint="eastAsia"/>
                <w:b w:val="0"/>
                <w:bCs w:val="0"/>
                <w:sz w:val="24"/>
              </w:rPr>
              <w:t>尊敬师长，待人诚恳，与领导同事相处融洽</w:t>
            </w:r>
            <w:r>
              <w:rPr>
                <w:rFonts w:hint="eastAsia"/>
                <w:b w:val="0"/>
                <w:bCs w:val="0"/>
                <w:sz w:val="24"/>
                <w:lang w:eastAsia="zh-CN"/>
              </w:rPr>
              <w:t>；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大方得体，礼貌待人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，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对待师生服务态度良好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；严格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遵守单位各项规章制度和助管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工作制度纪律，服从领导的一切工作安排，热爱教育管理服务工作，</w:t>
            </w:r>
            <w:r>
              <w:rPr>
                <w:rFonts w:hint="eastAsia"/>
                <w:b w:val="0"/>
                <w:bCs w:val="0"/>
                <w:sz w:val="24"/>
              </w:rPr>
              <w:t>态度端正，虚心勤奋，积极主动，任劳任怨，责任心强，认真学习专业知识和技能，</w:t>
            </w:r>
            <w:r>
              <w:rPr>
                <w:rFonts w:hint="eastAsia"/>
                <w:b w:val="0"/>
                <w:bCs w:val="0"/>
                <w:sz w:val="24"/>
                <w:lang w:eastAsia="zh-CN"/>
              </w:rPr>
              <w:t>迅速</w:t>
            </w:r>
            <w:r>
              <w:rPr>
                <w:rFonts w:hint="eastAsia"/>
                <w:b w:val="0"/>
                <w:bCs w:val="0"/>
                <w:sz w:val="24"/>
              </w:rPr>
              <w:t>掌握工作要点技巧，</w:t>
            </w: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适应熟悉助管岗位业务，展现出较强的综合事务工作处理能力、良好的协调沟通能力和语言表达能力，</w:t>
            </w:r>
            <w:r>
              <w:rPr>
                <w:rFonts w:hint="eastAsia"/>
                <w:b w:val="0"/>
                <w:bCs w:val="0"/>
                <w:sz w:val="24"/>
              </w:rPr>
              <w:t>配合其他同事出色地完成了领导交代的各项任务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，受到师生的普遍认可</w:t>
            </w:r>
            <w:r>
              <w:rPr>
                <w:rFonts w:hint="eastAsia"/>
                <w:b w:val="0"/>
                <w:bCs w:val="0"/>
                <w:sz w:val="24"/>
              </w:rPr>
              <w:t>。</w:t>
            </w:r>
            <w:bookmarkStart w:id="0" w:name="_GoBack"/>
            <w:bookmarkEnd w:id="0"/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5C1901"/>
    <w:rsid w:val="005D0EE1"/>
    <w:rsid w:val="006F039B"/>
    <w:rsid w:val="00872A28"/>
    <w:rsid w:val="00883B09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A6E6F"/>
    <w:rsid w:val="00DB0117"/>
    <w:rsid w:val="00DB62D5"/>
    <w:rsid w:val="00E1488E"/>
    <w:rsid w:val="00E643B0"/>
    <w:rsid w:val="00E75697"/>
    <w:rsid w:val="00EA38C3"/>
    <w:rsid w:val="00EF1CB6"/>
    <w:rsid w:val="00F343EA"/>
    <w:rsid w:val="00F510DA"/>
    <w:rsid w:val="00F655A1"/>
    <w:rsid w:val="00F9082C"/>
    <w:rsid w:val="17106FB4"/>
    <w:rsid w:val="4EC8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字符"/>
    <w:basedOn w:val="5"/>
    <w:link w:val="3"/>
    <w:locked/>
    <w:uiPriority w:val="99"/>
    <w:rPr>
      <w:rFonts w:cs="Times New Roman"/>
      <w:sz w:val="18"/>
      <w:szCs w:val="18"/>
    </w:rPr>
  </w:style>
  <w:style w:type="character" w:customStyle="1" w:styleId="8">
    <w:name w:val="页脚 字符"/>
    <w:basedOn w:val="5"/>
    <w:link w:val="2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33</Words>
  <Characters>189</Characters>
  <Lines>1</Lines>
  <Paragraphs>1</Paragraphs>
  <TotalTime>0</TotalTime>
  <ScaleCrop>false</ScaleCrop>
  <LinksUpToDate>false</LinksUpToDate>
  <CharactersWithSpaces>221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2016-12-05T00:38:00Z</dcterms:created>
  <dc:creator>dell</dc:creator>
  <cp:lastModifiedBy>王龄雪Krystal</cp:lastModifiedBy>
  <cp:lastPrinted>2016-06-07T00:50:00Z</cp:lastPrinted>
  <dcterms:modified xsi:type="dcterms:W3CDTF">2018-12-18T10:34:24Z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